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Quest Diagnostics confirms data breach exposed patient records</w:t>
      </w:r>
    </w:p>
    <w:p>
      <w:r>
        <w:rPr>
          <w:i/>
          <w:color w:val="4A6A88"/>
        </w:rPr>
        <w:t>Quest Diagnostics confirms data breach exposed patient records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PB-2569-1809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18:47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https://ctithai.work/portal/docs/PB-2569-1809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BleepingComputer report.</w:t>
        <w:br/>
        <w:br/>
        <w:t>Quest Diagnostics confirms data breach exposed patient records</w:t>
        <w:br/>
        <w:br/>
        <w:t>Original source URL: https://www.bleepingcomputer.com/news/security/quest-diagnostics-confirms-data-breach-exposed-patient-records/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BleepingComputer</w:t>
      </w:r>
    </w:p>
    <w:p>
      <w:r>
        <w:t>• URL: https://www.bleepingcomputer.com/news/security/quest-diagnostics-confirms-data-breach-exposed-patient-records/</w:t>
      </w:r>
    </w:p>
    <w:p>
      <w:r>
        <w:t>• วันที่ในแหล่งต้นฉบับ: 2026-10-23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https://ctithai.work/verify/df281d5ed587425d</w:t>
      </w:r>
    </w:p>
    <w:p>
      <w:r>
        <w:t xml:space="preserve">Document mirror (CDN): </w:t>
      </w:r>
      <w:r>
        <w:rPr>
          <w:color w:val="1A4A7A"/>
          <w:u w:val="single"/>
        </w:rPr>
        <w:t>https://df281d5ed587425d.cdn.ctithai.work/iocs</w:t>
      </w:r>
    </w:p>
    <w:p/>
    <w:p>
      <w:r>
        <w:rPr>
          <w:i/>
          <w:color w:val="666666"/>
          <w:sz w:val="16"/>
        </w:rPr>
        <w:t>Document reference: df281d5ed587425d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df281d5ed58742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